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60636" w:rsidRPr="00824AF1" w14:paraId="680EE000" w14:textId="77777777" w:rsidTr="00BA0588">
        <w:tc>
          <w:tcPr>
            <w:tcW w:w="9016" w:type="dxa"/>
            <w:gridSpan w:val="2"/>
          </w:tcPr>
          <w:p w14:paraId="002BA37E" w14:textId="7BAD95C0" w:rsidR="00060636" w:rsidRDefault="00060636" w:rsidP="00060636">
            <w:pPr>
              <w:jc w:val="center"/>
              <w:rPr>
                <w:rFonts w:cstheme="minorHAnsi"/>
                <w:b/>
                <w:bCs/>
                <w:color w:val="002060"/>
                <w:sz w:val="28"/>
                <w:szCs w:val="28"/>
                <w:shd w:val="clear" w:color="auto" w:fill="F8F8F8"/>
              </w:rPr>
            </w:pPr>
            <w:r w:rsidRPr="006F49B4">
              <w:rPr>
                <w:rFonts w:cstheme="minorHAnsi"/>
                <w:b/>
                <w:bCs/>
                <w:color w:val="002060"/>
                <w:sz w:val="28"/>
                <w:szCs w:val="28"/>
                <w:shd w:val="clear" w:color="auto" w:fill="F8F8F8"/>
              </w:rPr>
              <w:t>ESSENTIAL EQUIPMENT LIST</w:t>
            </w:r>
          </w:p>
          <w:p w14:paraId="4D56D21F" w14:textId="2202B8A6" w:rsidR="00522487" w:rsidRDefault="00522487" w:rsidP="00522487">
            <w:pPr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</w:pPr>
            <w:r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  <w:t xml:space="preserve">There are key items which we would strongly suggest are </w:t>
            </w:r>
            <w:proofErr w:type="gramStart"/>
            <w:r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  <w:t>carried at all times</w:t>
            </w:r>
            <w:proofErr w:type="gramEnd"/>
            <w:r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  <w:t xml:space="preserve"> by our pupils. These are as follows:</w:t>
            </w:r>
          </w:p>
          <w:p w14:paraId="5D728135" w14:textId="0CD3C458" w:rsidR="00522487" w:rsidRDefault="00522487" w:rsidP="00522487">
            <w:pPr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</w:pPr>
          </w:p>
          <w:p w14:paraId="332021A3" w14:textId="5FE33728" w:rsidR="00522487" w:rsidRDefault="00522487" w:rsidP="00522487">
            <w:pPr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</w:pPr>
            <w:r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  <w:t xml:space="preserve">A reading </w:t>
            </w:r>
            <w:proofErr w:type="gramStart"/>
            <w:r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  <w:t>book</w:t>
            </w:r>
            <w:proofErr w:type="gramEnd"/>
          </w:p>
          <w:p w14:paraId="2AC7DC5D" w14:textId="75AD5846" w:rsidR="00522487" w:rsidRDefault="00522487" w:rsidP="00522487">
            <w:pPr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</w:pPr>
            <w:r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  <w:t>Pens (blue and black)</w:t>
            </w:r>
          </w:p>
          <w:p w14:paraId="70619913" w14:textId="131A0BE9" w:rsidR="00522487" w:rsidRDefault="00522487" w:rsidP="00522487">
            <w:pPr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</w:pPr>
            <w:r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  <w:t>HB pencil and pencil sharpener</w:t>
            </w:r>
          </w:p>
          <w:p w14:paraId="06852C3E" w14:textId="0469F115" w:rsidR="00522487" w:rsidRDefault="00522487" w:rsidP="00522487">
            <w:pPr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</w:pPr>
            <w:r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  <w:t>Rubber</w:t>
            </w:r>
          </w:p>
          <w:p w14:paraId="6F526FFE" w14:textId="16207BEE" w:rsidR="00522487" w:rsidRDefault="00522487" w:rsidP="00522487">
            <w:pPr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</w:pPr>
            <w:r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  <w:t xml:space="preserve">30 </w:t>
            </w:r>
            <w:proofErr w:type="spellStart"/>
            <w:r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  <w:t>cms</w:t>
            </w:r>
            <w:proofErr w:type="spellEnd"/>
            <w:r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  <w:t xml:space="preserve"> ruler (</w:t>
            </w:r>
            <w:r w:rsidRPr="00824AF1"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  <w:t>graduated in cm and mm</w:t>
            </w:r>
            <w:r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  <w:t>)</w:t>
            </w:r>
          </w:p>
          <w:p w14:paraId="49A9ED14" w14:textId="55DC7C1E" w:rsidR="00522487" w:rsidRDefault="00522487" w:rsidP="00522487">
            <w:pPr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</w:pPr>
            <w:r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  <w:t>Glue stick</w:t>
            </w:r>
          </w:p>
          <w:p w14:paraId="492521C1" w14:textId="77777777" w:rsidR="00522487" w:rsidRDefault="00522487" w:rsidP="00522487">
            <w:pPr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</w:pPr>
            <w:r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  <w:t>Highlighters</w:t>
            </w:r>
          </w:p>
          <w:p w14:paraId="55639318" w14:textId="7D1901FE" w:rsidR="00522487" w:rsidRPr="00522487" w:rsidRDefault="00522487" w:rsidP="00522487">
            <w:pPr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</w:pPr>
            <w:r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  <w:t>Pair of safe scissors</w:t>
            </w:r>
          </w:p>
        </w:tc>
      </w:tr>
      <w:tr w:rsidR="00824AF1" w:rsidRPr="00824AF1" w14:paraId="35DFFA8A" w14:textId="77777777" w:rsidTr="00824AF1">
        <w:tc>
          <w:tcPr>
            <w:tcW w:w="4508" w:type="dxa"/>
          </w:tcPr>
          <w:p w14:paraId="334563DF" w14:textId="77777777" w:rsidR="00824AF1" w:rsidRPr="00060636" w:rsidRDefault="00824AF1">
            <w:pPr>
              <w:rPr>
                <w:rFonts w:cstheme="minorHAnsi"/>
                <w:b/>
                <w:bCs/>
                <w:color w:val="002060"/>
                <w:sz w:val="24"/>
                <w:szCs w:val="24"/>
                <w:shd w:val="clear" w:color="auto" w:fill="F8F8F8"/>
              </w:rPr>
            </w:pPr>
            <w:r w:rsidRPr="00060636">
              <w:rPr>
                <w:rFonts w:cstheme="minorHAnsi"/>
                <w:b/>
                <w:bCs/>
                <w:color w:val="002060"/>
                <w:sz w:val="24"/>
                <w:szCs w:val="24"/>
                <w:shd w:val="clear" w:color="auto" w:fill="F8F8F8"/>
              </w:rPr>
              <w:t>Art</w:t>
            </w:r>
          </w:p>
          <w:p w14:paraId="3B268A3B" w14:textId="49572365" w:rsidR="000373CA" w:rsidRPr="00522487" w:rsidRDefault="000373CA" w:rsidP="000373CA">
            <w:pPr>
              <w:rPr>
                <w:color w:val="002060"/>
                <w:sz w:val="24"/>
                <w:szCs w:val="24"/>
              </w:rPr>
            </w:pPr>
            <w:r w:rsidRPr="00522487">
              <w:rPr>
                <w:color w:val="002060"/>
                <w:sz w:val="24"/>
                <w:szCs w:val="24"/>
              </w:rPr>
              <w:t>A letter will come out at the beginning of Year 7 regarding the details of attaining classwork/homework sketchbooks and equipment through the school.</w:t>
            </w:r>
          </w:p>
          <w:p w14:paraId="7319B679" w14:textId="31C76B68" w:rsidR="00824AF1" w:rsidRPr="00824AF1" w:rsidRDefault="00824AF1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64AFC65" w14:textId="77777777" w:rsidR="00824AF1" w:rsidRPr="009B55E3" w:rsidRDefault="00824AF1">
            <w:pPr>
              <w:rPr>
                <w:rFonts w:cstheme="minorHAnsi"/>
                <w:b/>
                <w:bCs/>
                <w:color w:val="002060"/>
                <w:sz w:val="24"/>
                <w:szCs w:val="24"/>
                <w:shd w:val="clear" w:color="auto" w:fill="F8F8F8"/>
              </w:rPr>
            </w:pPr>
            <w:r w:rsidRPr="009B55E3">
              <w:rPr>
                <w:rFonts w:cstheme="minorHAnsi"/>
                <w:b/>
                <w:bCs/>
                <w:color w:val="002060"/>
                <w:sz w:val="24"/>
                <w:szCs w:val="24"/>
                <w:shd w:val="clear" w:color="auto" w:fill="F8F8F8"/>
              </w:rPr>
              <w:t>DT</w:t>
            </w:r>
          </w:p>
          <w:p w14:paraId="02525E54" w14:textId="77777777" w:rsidR="005B56FC" w:rsidRPr="00522487" w:rsidRDefault="005B56FC" w:rsidP="005B56FC">
            <w:pPr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</w:pPr>
            <w:r w:rsidRPr="00522487"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  <w:t>Scissors</w:t>
            </w:r>
          </w:p>
          <w:p w14:paraId="3C7A2B68" w14:textId="266191F2" w:rsidR="00824AF1" w:rsidRPr="005B56FC" w:rsidRDefault="005B56FC" w:rsidP="005B56FC">
            <w:pPr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</w:pPr>
            <w:r w:rsidRPr="00522487"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  <w:t>Small pack of coloured pencils</w:t>
            </w:r>
          </w:p>
        </w:tc>
      </w:tr>
      <w:tr w:rsidR="00824AF1" w:rsidRPr="00824AF1" w14:paraId="7C22C670" w14:textId="77777777" w:rsidTr="00824AF1">
        <w:tc>
          <w:tcPr>
            <w:tcW w:w="4508" w:type="dxa"/>
          </w:tcPr>
          <w:p w14:paraId="656987B3" w14:textId="77777777" w:rsidR="00522487" w:rsidRPr="009B55E3" w:rsidRDefault="00522487" w:rsidP="00522487">
            <w:pPr>
              <w:rPr>
                <w:rFonts w:cstheme="minorHAnsi"/>
                <w:b/>
                <w:bCs/>
                <w:color w:val="002060"/>
                <w:sz w:val="24"/>
                <w:szCs w:val="24"/>
                <w:shd w:val="clear" w:color="auto" w:fill="F8F8F8"/>
              </w:rPr>
            </w:pPr>
            <w:r w:rsidRPr="009B55E3">
              <w:rPr>
                <w:rFonts w:cstheme="minorHAnsi"/>
                <w:b/>
                <w:bCs/>
                <w:color w:val="002060"/>
                <w:sz w:val="24"/>
                <w:szCs w:val="24"/>
                <w:shd w:val="clear" w:color="auto" w:fill="F8F8F8"/>
              </w:rPr>
              <w:t>Food &amp; Nutrition</w:t>
            </w:r>
          </w:p>
          <w:p w14:paraId="1C87C701" w14:textId="77777777" w:rsidR="00522487" w:rsidRPr="00522487" w:rsidRDefault="00522487" w:rsidP="00522487">
            <w:pPr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</w:pPr>
            <w:r w:rsidRPr="00522487"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  <w:t>Recipe Book (issued in Year 7)</w:t>
            </w:r>
          </w:p>
          <w:p w14:paraId="1FEA3733" w14:textId="77777777" w:rsidR="00522487" w:rsidRPr="00522487" w:rsidRDefault="00522487" w:rsidP="00522487">
            <w:pPr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</w:pPr>
            <w:r w:rsidRPr="00522487"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  <w:t>Apron</w:t>
            </w:r>
          </w:p>
          <w:p w14:paraId="77545E17" w14:textId="77777777" w:rsidR="00522487" w:rsidRPr="00522487" w:rsidRDefault="00522487" w:rsidP="00522487">
            <w:pPr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</w:pPr>
            <w:r w:rsidRPr="00522487"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  <w:t xml:space="preserve">Ingredients (when required) </w:t>
            </w:r>
          </w:p>
          <w:p w14:paraId="7AAA8BE4" w14:textId="77777777" w:rsidR="00522487" w:rsidRPr="00522487" w:rsidRDefault="00522487" w:rsidP="00522487">
            <w:pPr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</w:pPr>
            <w:r w:rsidRPr="00522487"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  <w:t>Relevant dishes</w:t>
            </w:r>
          </w:p>
          <w:p w14:paraId="6C9B5E17" w14:textId="7BC5ADA0" w:rsidR="008709B7" w:rsidRPr="008709B7" w:rsidRDefault="00522487" w:rsidP="00522487">
            <w:pPr>
              <w:rPr>
                <w:rFonts w:cstheme="minorHAnsi"/>
                <w:sz w:val="24"/>
                <w:szCs w:val="24"/>
                <w:shd w:val="clear" w:color="auto" w:fill="F8F8F8"/>
              </w:rPr>
            </w:pPr>
            <w:r w:rsidRPr="00522487"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  <w:t>A container to transport home (for practical lessons only)</w:t>
            </w:r>
          </w:p>
        </w:tc>
        <w:tc>
          <w:tcPr>
            <w:tcW w:w="4508" w:type="dxa"/>
          </w:tcPr>
          <w:p w14:paraId="5095C357" w14:textId="77777777" w:rsidR="00522487" w:rsidRPr="009B55E3" w:rsidRDefault="00522487" w:rsidP="00522487">
            <w:pPr>
              <w:rPr>
                <w:rFonts w:cstheme="minorHAnsi"/>
                <w:b/>
                <w:bCs/>
                <w:color w:val="002060"/>
                <w:sz w:val="24"/>
                <w:szCs w:val="24"/>
                <w:shd w:val="clear" w:color="auto" w:fill="F8F8F8"/>
              </w:rPr>
            </w:pPr>
            <w:r w:rsidRPr="009B55E3">
              <w:rPr>
                <w:rFonts w:cstheme="minorHAnsi"/>
                <w:b/>
                <w:bCs/>
                <w:color w:val="002060"/>
                <w:sz w:val="24"/>
                <w:szCs w:val="24"/>
                <w:shd w:val="clear" w:color="auto" w:fill="F8F8F8"/>
              </w:rPr>
              <w:t>Maths</w:t>
            </w:r>
          </w:p>
          <w:p w14:paraId="1C73BFC4" w14:textId="77777777" w:rsidR="00522487" w:rsidRDefault="00522487" w:rsidP="00522487">
            <w:pPr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</w:pPr>
            <w:r w:rsidRPr="00824AF1"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  <w:t>Scientific calculator (we recommend the Casio fx-85ES PLUS or Casio fx-991EX)</w:t>
            </w:r>
          </w:p>
          <w:p w14:paraId="1F908FE8" w14:textId="77777777" w:rsidR="00522487" w:rsidRDefault="00522487" w:rsidP="00522487">
            <w:pPr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</w:pPr>
          </w:p>
          <w:p w14:paraId="07ED789F" w14:textId="77777777" w:rsidR="00522487" w:rsidRDefault="00522487" w:rsidP="00522487">
            <w:pPr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</w:pPr>
            <w:r w:rsidRPr="00824AF1"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  <w:t>During the year as directed by the class teacher:</w:t>
            </w:r>
          </w:p>
          <w:p w14:paraId="3C392E39" w14:textId="77777777" w:rsidR="00522487" w:rsidRDefault="00522487" w:rsidP="00522487">
            <w:pPr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</w:pPr>
            <w:r w:rsidRPr="00824AF1"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  <w:t xml:space="preserve">Protractor (angle measurer) </w:t>
            </w:r>
          </w:p>
          <w:p w14:paraId="1F759005" w14:textId="78AF1EF7" w:rsidR="00824AF1" w:rsidRPr="00824AF1" w:rsidRDefault="00522487" w:rsidP="00522487">
            <w:pPr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  <w:t>A pair of c</w:t>
            </w:r>
            <w:r w:rsidRPr="00824AF1"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  <w:t>ompasses</w:t>
            </w:r>
          </w:p>
        </w:tc>
      </w:tr>
      <w:tr w:rsidR="00824AF1" w:rsidRPr="00824AF1" w14:paraId="70C3CC94" w14:textId="77777777" w:rsidTr="00824AF1">
        <w:tc>
          <w:tcPr>
            <w:tcW w:w="4508" w:type="dxa"/>
          </w:tcPr>
          <w:p w14:paraId="4450923C" w14:textId="77777777" w:rsidR="00522487" w:rsidRPr="008C6AEA" w:rsidRDefault="00522487" w:rsidP="00522487">
            <w:pPr>
              <w:rPr>
                <w:rFonts w:cstheme="minorHAnsi"/>
                <w:b/>
                <w:bCs/>
                <w:color w:val="002060"/>
                <w:sz w:val="24"/>
                <w:szCs w:val="24"/>
                <w:shd w:val="clear" w:color="auto" w:fill="F8F8F8"/>
              </w:rPr>
            </w:pPr>
            <w:r w:rsidRPr="008C6AEA">
              <w:rPr>
                <w:rFonts w:cstheme="minorHAnsi"/>
                <w:b/>
                <w:bCs/>
                <w:color w:val="002060"/>
                <w:sz w:val="24"/>
                <w:szCs w:val="24"/>
                <w:shd w:val="clear" w:color="auto" w:fill="F8F8F8"/>
              </w:rPr>
              <w:t>Music</w:t>
            </w:r>
          </w:p>
          <w:p w14:paraId="5D23A07C" w14:textId="6206CDC7" w:rsidR="00AA0CC0" w:rsidRPr="00824AF1" w:rsidRDefault="00522487" w:rsidP="00522487">
            <w:pPr>
              <w:rPr>
                <w:rFonts w:cstheme="minorHAnsi"/>
                <w:color w:val="002060"/>
                <w:sz w:val="24"/>
                <w:szCs w:val="24"/>
              </w:rPr>
            </w:pPr>
            <w:r w:rsidRPr="00522487">
              <w:rPr>
                <w:rStyle w:val="s7"/>
                <w:rFonts w:eastAsia="Times New Roman"/>
                <w:color w:val="002060"/>
                <w:sz w:val="24"/>
                <w:szCs w:val="24"/>
                <w:shd w:val="clear" w:color="auto" w:fill="F8F8F8"/>
              </w:rPr>
              <w:t>A pair of lightweight headphones or in-ear buds with mini-jack termination </w:t>
            </w:r>
          </w:p>
        </w:tc>
        <w:tc>
          <w:tcPr>
            <w:tcW w:w="4508" w:type="dxa"/>
          </w:tcPr>
          <w:p w14:paraId="03446D12" w14:textId="77777777" w:rsidR="00522487" w:rsidRPr="008C6AEA" w:rsidRDefault="00522487" w:rsidP="00522487">
            <w:pPr>
              <w:rPr>
                <w:rFonts w:cstheme="minorHAnsi"/>
                <w:b/>
                <w:bCs/>
                <w:color w:val="002060"/>
                <w:sz w:val="24"/>
                <w:szCs w:val="24"/>
                <w:shd w:val="clear" w:color="auto" w:fill="F8F8F8"/>
              </w:rPr>
            </w:pPr>
            <w:r w:rsidRPr="008C6AEA">
              <w:rPr>
                <w:rFonts w:cstheme="minorHAnsi"/>
                <w:b/>
                <w:bCs/>
                <w:color w:val="002060"/>
                <w:sz w:val="24"/>
                <w:szCs w:val="24"/>
                <w:shd w:val="clear" w:color="auto" w:fill="F8F8F8"/>
              </w:rPr>
              <w:t>PE</w:t>
            </w:r>
          </w:p>
          <w:p w14:paraId="32ECB794" w14:textId="77777777" w:rsidR="00824AF1" w:rsidRDefault="00522487" w:rsidP="00522487">
            <w:pPr>
              <w:rPr>
                <w:rStyle w:val="Hyperlink"/>
              </w:rPr>
            </w:pPr>
            <w:r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  <w:t>K</w:t>
            </w:r>
            <w:r w:rsidRPr="00824AF1"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  <w:t xml:space="preserve">it list </w:t>
            </w:r>
            <w:r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  <w:t>on website</w:t>
            </w:r>
            <w:r w:rsidR="009B54BA"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  <w:t xml:space="preserve">: </w:t>
            </w:r>
            <w:hyperlink r:id="rId6" w:history="1">
              <w:r w:rsidR="009B54BA">
                <w:rPr>
                  <w:rStyle w:val="Hyperlink"/>
                </w:rPr>
                <w:t xml:space="preserve">Uniform - </w:t>
              </w:r>
              <w:proofErr w:type="spellStart"/>
              <w:r w:rsidR="009B54BA">
                <w:rPr>
                  <w:rStyle w:val="Hyperlink"/>
                </w:rPr>
                <w:t>Comberton</w:t>
              </w:r>
              <w:proofErr w:type="spellEnd"/>
              <w:r w:rsidR="009B54BA">
                <w:rPr>
                  <w:rStyle w:val="Hyperlink"/>
                </w:rPr>
                <w:t xml:space="preserve"> Village College (combertonvc.org)</w:t>
              </w:r>
            </w:hyperlink>
          </w:p>
          <w:p w14:paraId="6C50A1D8" w14:textId="77777777" w:rsidR="00DE1ED2" w:rsidRDefault="00DE1ED2" w:rsidP="00522487">
            <w:pPr>
              <w:rPr>
                <w:rFonts w:cstheme="minorHAnsi"/>
                <w:color w:val="002060"/>
                <w:sz w:val="24"/>
                <w:szCs w:val="24"/>
              </w:rPr>
            </w:pPr>
          </w:p>
          <w:p w14:paraId="3AD0A12B" w14:textId="7B696AD3" w:rsidR="00DE1ED2" w:rsidRPr="00824AF1" w:rsidRDefault="00DE1ED2" w:rsidP="00522487">
            <w:pPr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 xml:space="preserve">Please note that Year 7s have 5 periods of PE a fortnight (2x double periods and 1x single lesson). </w:t>
            </w:r>
          </w:p>
        </w:tc>
      </w:tr>
      <w:tr w:rsidR="00824AF1" w:rsidRPr="00824AF1" w14:paraId="754670ED" w14:textId="77777777" w:rsidTr="00824AF1">
        <w:tc>
          <w:tcPr>
            <w:tcW w:w="4508" w:type="dxa"/>
          </w:tcPr>
          <w:p w14:paraId="3CB27174" w14:textId="77777777" w:rsidR="00522487" w:rsidRPr="008C6AEA" w:rsidRDefault="00522487" w:rsidP="00522487">
            <w:pPr>
              <w:rPr>
                <w:rFonts w:cstheme="minorHAnsi"/>
                <w:b/>
                <w:bCs/>
                <w:color w:val="002060"/>
                <w:sz w:val="24"/>
                <w:szCs w:val="24"/>
                <w:shd w:val="clear" w:color="auto" w:fill="F8F8F8"/>
              </w:rPr>
            </w:pPr>
            <w:r w:rsidRPr="008C6AEA">
              <w:rPr>
                <w:rFonts w:cstheme="minorHAnsi"/>
                <w:b/>
                <w:bCs/>
                <w:color w:val="002060"/>
                <w:sz w:val="24"/>
                <w:szCs w:val="24"/>
                <w:shd w:val="clear" w:color="auto" w:fill="F8F8F8"/>
              </w:rPr>
              <w:t>Science</w:t>
            </w:r>
          </w:p>
          <w:p w14:paraId="228C416E" w14:textId="06F62F6B" w:rsidR="00824AF1" w:rsidRPr="00522487" w:rsidRDefault="00522487" w:rsidP="00522487">
            <w:pPr>
              <w:rPr>
                <w:color w:val="002060"/>
              </w:rPr>
            </w:pPr>
            <w:r w:rsidRPr="00522487">
              <w:rPr>
                <w:color w:val="002060"/>
              </w:rPr>
              <w:t>Scientific calculator</w:t>
            </w:r>
          </w:p>
        </w:tc>
        <w:tc>
          <w:tcPr>
            <w:tcW w:w="4508" w:type="dxa"/>
          </w:tcPr>
          <w:p w14:paraId="5DD01E49" w14:textId="77777777" w:rsidR="00522487" w:rsidRDefault="009E33A6" w:rsidP="00522487">
            <w:pPr>
              <w:rPr>
                <w:rFonts w:cstheme="minorHAnsi"/>
                <w:b/>
                <w:bCs/>
                <w:color w:val="002060"/>
                <w:sz w:val="24"/>
                <w:szCs w:val="24"/>
                <w:shd w:val="clear" w:color="auto" w:fill="F8F8F8"/>
              </w:rPr>
            </w:pPr>
            <w:r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  <w:t xml:space="preserve"> </w:t>
            </w:r>
            <w:r w:rsidR="00522487" w:rsidRPr="008C6AEA">
              <w:rPr>
                <w:rFonts w:cstheme="minorHAnsi"/>
                <w:b/>
                <w:bCs/>
                <w:color w:val="002060"/>
                <w:sz w:val="24"/>
                <w:szCs w:val="24"/>
                <w:shd w:val="clear" w:color="auto" w:fill="F8F8F8"/>
              </w:rPr>
              <w:t xml:space="preserve">MFL </w:t>
            </w:r>
          </w:p>
          <w:p w14:paraId="79B6CF95" w14:textId="4A5E1EAE" w:rsidR="00824AF1" w:rsidRPr="00522487" w:rsidRDefault="00522487">
            <w:pPr>
              <w:rPr>
                <w:rFonts w:cstheme="minorHAnsi"/>
                <w:b/>
                <w:bCs/>
                <w:color w:val="002060"/>
                <w:sz w:val="24"/>
                <w:szCs w:val="24"/>
                <w:shd w:val="clear" w:color="auto" w:fill="F8F8F8"/>
              </w:rPr>
            </w:pPr>
            <w:r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  <w:t xml:space="preserve">A </w:t>
            </w:r>
            <w:r w:rsidRPr="00824AF1"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  <w:t>green</w:t>
            </w:r>
            <w:r>
              <w:rPr>
                <w:rFonts w:cstheme="minorHAnsi"/>
                <w:color w:val="002060"/>
                <w:sz w:val="24"/>
                <w:szCs w:val="24"/>
                <w:shd w:val="clear" w:color="auto" w:fill="F8F8F8"/>
              </w:rPr>
              <w:t xml:space="preserve"> pen</w:t>
            </w:r>
          </w:p>
        </w:tc>
      </w:tr>
      <w:tr w:rsidR="006F49B4" w:rsidRPr="00824AF1" w14:paraId="0408DA3C" w14:textId="77777777" w:rsidTr="00C85042">
        <w:tc>
          <w:tcPr>
            <w:tcW w:w="9016" w:type="dxa"/>
            <w:gridSpan w:val="2"/>
          </w:tcPr>
          <w:p w14:paraId="7D8F7859" w14:textId="4B29A7E8" w:rsidR="006F49B4" w:rsidRPr="00522487" w:rsidRDefault="006F49B4" w:rsidP="00522487">
            <w:pPr>
              <w:jc w:val="center"/>
              <w:rPr>
                <w:rFonts w:cstheme="minorHAnsi"/>
                <w:i/>
                <w:iCs/>
                <w:color w:val="002060"/>
                <w:sz w:val="28"/>
                <w:szCs w:val="28"/>
                <w:shd w:val="clear" w:color="auto" w:fill="F8F8F8"/>
              </w:rPr>
            </w:pPr>
            <w:r w:rsidRPr="00522487">
              <w:rPr>
                <w:rFonts w:cstheme="minorHAnsi"/>
                <w:i/>
                <w:iCs/>
                <w:color w:val="002060"/>
                <w:sz w:val="28"/>
                <w:szCs w:val="28"/>
                <w:shd w:val="clear" w:color="auto" w:fill="F8F8F8"/>
              </w:rPr>
              <w:t xml:space="preserve">Please note a stationery shop is in the </w:t>
            </w:r>
            <w:r w:rsidR="00AD5E73">
              <w:rPr>
                <w:rFonts w:cstheme="minorHAnsi"/>
                <w:i/>
                <w:iCs/>
                <w:color w:val="002060"/>
                <w:sz w:val="28"/>
                <w:szCs w:val="28"/>
                <w:shd w:val="clear" w:color="auto" w:fill="F8F8F8"/>
              </w:rPr>
              <w:t>School L</w:t>
            </w:r>
            <w:r w:rsidRPr="00522487">
              <w:rPr>
                <w:rFonts w:cstheme="minorHAnsi"/>
                <w:i/>
                <w:iCs/>
                <w:color w:val="002060"/>
                <w:sz w:val="28"/>
                <w:szCs w:val="28"/>
                <w:shd w:val="clear" w:color="auto" w:fill="F8F8F8"/>
              </w:rPr>
              <w:t>ibrary</w:t>
            </w:r>
            <w:r w:rsidR="00AD5E73">
              <w:rPr>
                <w:rFonts w:cstheme="minorHAnsi"/>
                <w:i/>
                <w:iCs/>
                <w:color w:val="002060"/>
                <w:sz w:val="28"/>
                <w:szCs w:val="28"/>
                <w:shd w:val="clear" w:color="auto" w:fill="F8F8F8"/>
              </w:rPr>
              <w:t xml:space="preserve"> and its</w:t>
            </w:r>
            <w:r w:rsidRPr="00522487">
              <w:rPr>
                <w:rFonts w:cstheme="minorHAnsi"/>
                <w:i/>
                <w:iCs/>
                <w:color w:val="002060"/>
                <w:sz w:val="28"/>
                <w:szCs w:val="28"/>
                <w:shd w:val="clear" w:color="auto" w:fill="F8F8F8"/>
              </w:rPr>
              <w:t xml:space="preserve"> opening hours are Monday </w:t>
            </w:r>
            <w:r w:rsidR="00AD5E73">
              <w:rPr>
                <w:rFonts w:cstheme="minorHAnsi"/>
                <w:i/>
                <w:iCs/>
                <w:color w:val="002060"/>
                <w:sz w:val="28"/>
                <w:szCs w:val="28"/>
                <w:shd w:val="clear" w:color="auto" w:fill="F8F8F8"/>
              </w:rPr>
              <w:t>–</w:t>
            </w:r>
            <w:r w:rsidRPr="00522487">
              <w:rPr>
                <w:rFonts w:cstheme="minorHAnsi"/>
                <w:i/>
                <w:iCs/>
                <w:color w:val="002060"/>
                <w:sz w:val="28"/>
                <w:szCs w:val="28"/>
                <w:shd w:val="clear" w:color="auto" w:fill="F8F8F8"/>
              </w:rPr>
              <w:t xml:space="preserve"> Friday</w:t>
            </w:r>
            <w:r w:rsidR="00AD5E73">
              <w:rPr>
                <w:rFonts w:cstheme="minorHAnsi"/>
                <w:i/>
                <w:iCs/>
                <w:color w:val="002060"/>
                <w:sz w:val="28"/>
                <w:szCs w:val="28"/>
                <w:shd w:val="clear" w:color="auto" w:fill="F8F8F8"/>
              </w:rPr>
              <w:t xml:space="preserve">, </w:t>
            </w:r>
            <w:r w:rsidR="00AD5E73" w:rsidRPr="00522487">
              <w:rPr>
                <w:rFonts w:cstheme="minorHAnsi"/>
                <w:i/>
                <w:iCs/>
                <w:color w:val="002060"/>
                <w:sz w:val="28"/>
                <w:szCs w:val="28"/>
                <w:shd w:val="clear" w:color="auto" w:fill="F8F8F8"/>
              </w:rPr>
              <w:t>8am-4pm</w:t>
            </w:r>
            <w:r w:rsidRPr="00522487">
              <w:rPr>
                <w:rFonts w:cstheme="minorHAnsi"/>
                <w:i/>
                <w:iCs/>
                <w:color w:val="002060"/>
                <w:sz w:val="28"/>
                <w:szCs w:val="28"/>
                <w:shd w:val="clear" w:color="auto" w:fill="F8F8F8"/>
              </w:rPr>
              <w:t>. They stock all essential items including the recommended calculator and clear pencil cases.</w:t>
            </w:r>
          </w:p>
        </w:tc>
      </w:tr>
    </w:tbl>
    <w:p w14:paraId="6A5C6876" w14:textId="77777777" w:rsidR="006B6FBD" w:rsidRDefault="00000000"/>
    <w:sectPr w:rsidR="006B6F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5A84" w14:textId="77777777" w:rsidR="00EF4392" w:rsidRDefault="00EF4392" w:rsidP="00A36DB1">
      <w:pPr>
        <w:spacing w:after="0" w:line="240" w:lineRule="auto"/>
      </w:pPr>
      <w:r>
        <w:separator/>
      </w:r>
    </w:p>
  </w:endnote>
  <w:endnote w:type="continuationSeparator" w:id="0">
    <w:p w14:paraId="68C2B95E" w14:textId="77777777" w:rsidR="00EF4392" w:rsidRDefault="00EF4392" w:rsidP="00A36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66654" w14:textId="77777777" w:rsidR="00A36DB1" w:rsidRDefault="00A36D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CC7A9" w14:textId="77777777" w:rsidR="00A36DB1" w:rsidRDefault="00A36D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EA71" w14:textId="77777777" w:rsidR="00A36DB1" w:rsidRDefault="00A36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A0A27" w14:textId="77777777" w:rsidR="00EF4392" w:rsidRDefault="00EF4392" w:rsidP="00A36DB1">
      <w:pPr>
        <w:spacing w:after="0" w:line="240" w:lineRule="auto"/>
      </w:pPr>
      <w:r>
        <w:separator/>
      </w:r>
    </w:p>
  </w:footnote>
  <w:footnote w:type="continuationSeparator" w:id="0">
    <w:p w14:paraId="65268448" w14:textId="77777777" w:rsidR="00EF4392" w:rsidRDefault="00EF4392" w:rsidP="00A36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E83CC" w14:textId="77777777" w:rsidR="00A36DB1" w:rsidRDefault="00A36D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21C3B" w14:textId="35915516" w:rsidR="00A36DB1" w:rsidRDefault="00560B4D">
    <w:pPr>
      <w:pStyle w:val="Header"/>
    </w:pPr>
    <w:r w:rsidRPr="00AE7B38">
      <w:rPr>
        <w:rFonts w:asciiTheme="majorHAnsi" w:hAnsiTheme="majorHAnsi" w:cstheme="majorHAnsi"/>
        <w:noProof/>
        <w:color w:val="002060"/>
      </w:rPr>
      <w:drawing>
        <wp:inline distT="0" distB="0" distL="0" distR="0" wp14:anchorId="2379F826" wp14:editId="19318467">
          <wp:extent cx="2462530" cy="1162050"/>
          <wp:effectExtent l="0" t="0" r="0" b="0"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53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772C" w14:textId="77777777" w:rsidR="00A36DB1" w:rsidRDefault="00A36D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F1"/>
    <w:rsid w:val="0001747C"/>
    <w:rsid w:val="000373CA"/>
    <w:rsid w:val="00060636"/>
    <w:rsid w:val="00107854"/>
    <w:rsid w:val="00311938"/>
    <w:rsid w:val="00421BCC"/>
    <w:rsid w:val="004A1A99"/>
    <w:rsid w:val="004D5F0F"/>
    <w:rsid w:val="00522487"/>
    <w:rsid w:val="00560B4D"/>
    <w:rsid w:val="00567A32"/>
    <w:rsid w:val="005978A9"/>
    <w:rsid w:val="005B56FC"/>
    <w:rsid w:val="006F49B4"/>
    <w:rsid w:val="007061FE"/>
    <w:rsid w:val="00720B0D"/>
    <w:rsid w:val="00824AF1"/>
    <w:rsid w:val="008709B7"/>
    <w:rsid w:val="008C6AEA"/>
    <w:rsid w:val="009B54BA"/>
    <w:rsid w:val="009B55E3"/>
    <w:rsid w:val="009C3A0E"/>
    <w:rsid w:val="009E33A6"/>
    <w:rsid w:val="009F38FA"/>
    <w:rsid w:val="00A36DB1"/>
    <w:rsid w:val="00A8794A"/>
    <w:rsid w:val="00AA0CC0"/>
    <w:rsid w:val="00AD5E73"/>
    <w:rsid w:val="00B135C4"/>
    <w:rsid w:val="00B303C7"/>
    <w:rsid w:val="00B627D1"/>
    <w:rsid w:val="00BD3BD9"/>
    <w:rsid w:val="00CF6A0F"/>
    <w:rsid w:val="00DB7AF5"/>
    <w:rsid w:val="00DE1ED2"/>
    <w:rsid w:val="00E739EB"/>
    <w:rsid w:val="00EF4392"/>
    <w:rsid w:val="00F20946"/>
    <w:rsid w:val="00FA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B017B"/>
  <w15:chartTrackingRefBased/>
  <w15:docId w15:val="{90B99990-9C58-4198-86CC-109AB602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6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DB1"/>
  </w:style>
  <w:style w:type="paragraph" w:styleId="Footer">
    <w:name w:val="footer"/>
    <w:basedOn w:val="Normal"/>
    <w:link w:val="FooterChar"/>
    <w:uiPriority w:val="99"/>
    <w:unhideWhenUsed/>
    <w:rsid w:val="00A36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DB1"/>
  </w:style>
  <w:style w:type="character" w:customStyle="1" w:styleId="s7">
    <w:name w:val="s7"/>
    <w:basedOn w:val="DefaultParagraphFont"/>
    <w:rsid w:val="00720B0D"/>
  </w:style>
  <w:style w:type="character" w:styleId="Hyperlink">
    <w:name w:val="Hyperlink"/>
    <w:basedOn w:val="DefaultParagraphFont"/>
    <w:uiPriority w:val="99"/>
    <w:semiHidden/>
    <w:unhideWhenUsed/>
    <w:rsid w:val="009B5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mbertonvc.org/parent-and-student-information/unifor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214</Words>
  <Characters>1224</Characters>
  <Application>Microsoft Office Word</Application>
  <DocSecurity>0</DocSecurity>
  <Lines>10</Lines>
  <Paragraphs>2</Paragraphs>
  <ScaleCrop>false</ScaleCrop>
  <Company>The Cam Academy Trust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Brent</dc:creator>
  <cp:keywords/>
  <dc:description/>
  <cp:lastModifiedBy>Sarah Higgs</cp:lastModifiedBy>
  <cp:revision>16</cp:revision>
  <cp:lastPrinted>2021-04-21T13:57:00Z</cp:lastPrinted>
  <dcterms:created xsi:type="dcterms:W3CDTF">2022-11-27T22:10:00Z</dcterms:created>
  <dcterms:modified xsi:type="dcterms:W3CDTF">2023-03-21T13:47:00Z</dcterms:modified>
</cp:coreProperties>
</file>